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Default="00EE075F" w:rsidP="003659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proofErr w:type="spellStart"/>
      <w:r w:rsidR="00F723C5">
        <w:rPr>
          <w:rFonts w:ascii="Times New Roman" w:hAnsi="Times New Roman" w:cs="Times New Roman"/>
          <w:b/>
          <w:sz w:val="28"/>
        </w:rPr>
        <w:t>Барнауловедение</w:t>
      </w:r>
      <w:proofErr w:type="spellEnd"/>
      <w:r w:rsidR="00A13AAC">
        <w:rPr>
          <w:rFonts w:ascii="Times New Roman" w:hAnsi="Times New Roman" w:cs="Times New Roman"/>
          <w:b/>
          <w:sz w:val="28"/>
        </w:rPr>
        <w:t xml:space="preserve">» ПДО </w:t>
      </w:r>
      <w:r w:rsidR="00F723C5">
        <w:rPr>
          <w:rFonts w:ascii="Times New Roman" w:hAnsi="Times New Roman" w:cs="Times New Roman"/>
          <w:b/>
          <w:sz w:val="28"/>
        </w:rPr>
        <w:t>Ульченко Е.П.</w:t>
      </w:r>
    </w:p>
    <w:p w:rsidR="003659E4" w:rsidRPr="00987A87" w:rsidRDefault="003659E4" w:rsidP="003659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814D4F" w:rsidRDefault="00814D4F" w:rsidP="00365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814D4F">
        <w:rPr>
          <w:rFonts w:ascii="Times New Roman" w:hAnsi="Times New Roman" w:cs="Times New Roman"/>
          <w:sz w:val="28"/>
        </w:rPr>
        <w:t>создание условий для формирования у детей исторического сознания, воспитания патриотизма, бережного отношения к историко-культурному наследию родной страны, родного края, приобщение обучающихся к краеведческой и поисково-исследовательской деятельности.</w:t>
      </w:r>
    </w:p>
    <w:p w:rsidR="00200F54" w:rsidRDefault="00200F54" w:rsidP="00365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367B2C" w:rsidRDefault="00814D4F" w:rsidP="00367B2C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D4F">
        <w:rPr>
          <w:rFonts w:ascii="Times New Roman" w:eastAsia="Calibri" w:hAnsi="Times New Roman" w:cs="Times New Roman"/>
          <w:sz w:val="28"/>
          <w:szCs w:val="28"/>
        </w:rPr>
        <w:t>систематизировать и расширить знания обучающихся об истории родной страны, родного края, удовлетворение исследовательских и познавательных интересов школьников;</w:t>
      </w:r>
    </w:p>
    <w:p w:rsidR="00EB1B26" w:rsidRDefault="00814D4F" w:rsidP="00EB1B2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2C">
        <w:rPr>
          <w:rFonts w:ascii="Times New Roman" w:eastAsia="Calibri" w:hAnsi="Times New Roman" w:cs="Times New Roman"/>
          <w:sz w:val="28"/>
          <w:szCs w:val="28"/>
        </w:rPr>
        <w:t>воспитывать интерес, уважение к культуре и истории своей страны, своего края;</w:t>
      </w:r>
    </w:p>
    <w:p w:rsidR="00EB1B26" w:rsidRDefault="00814D4F" w:rsidP="00EB1B2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26">
        <w:rPr>
          <w:rFonts w:ascii="Times New Roman" w:eastAsia="Calibri" w:hAnsi="Times New Roman" w:cs="Times New Roman"/>
          <w:sz w:val="28"/>
          <w:szCs w:val="28"/>
        </w:rPr>
        <w:t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край;</w:t>
      </w:r>
    </w:p>
    <w:p w:rsidR="00EB1B26" w:rsidRDefault="00814D4F" w:rsidP="00EB1B2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26">
        <w:rPr>
          <w:rFonts w:ascii="Times New Roman" w:eastAsia="Calibri" w:hAnsi="Times New Roman" w:cs="Times New Roman"/>
          <w:sz w:val="28"/>
          <w:szCs w:val="28"/>
        </w:rPr>
        <w:t>формировать социальные сведения (знания о достопримечательностях родного города, названия других городов края, государственной символики);</w:t>
      </w:r>
    </w:p>
    <w:p w:rsidR="00EB1B26" w:rsidRDefault="00814D4F" w:rsidP="00EB1B2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26">
        <w:rPr>
          <w:rFonts w:ascii="Times New Roman" w:eastAsia="Calibri" w:hAnsi="Times New Roman" w:cs="Times New Roman"/>
          <w:sz w:val="28"/>
          <w:szCs w:val="28"/>
        </w:rPr>
        <w:t>вырабатывать коммуникативные навыки в совместной деятельности;</w:t>
      </w:r>
    </w:p>
    <w:p w:rsidR="00EB1B26" w:rsidRDefault="00814D4F" w:rsidP="00EB1B2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26">
        <w:rPr>
          <w:rFonts w:ascii="Times New Roman" w:eastAsia="Calibri" w:hAnsi="Times New Roman" w:cs="Times New Roman"/>
          <w:sz w:val="28"/>
          <w:szCs w:val="28"/>
        </w:rPr>
        <w:t>развивать у младших школьников ключевые компетенции: познавательную, информационно-коммуникат</w:t>
      </w:r>
      <w:r w:rsidR="00EB1B26">
        <w:rPr>
          <w:rFonts w:ascii="Times New Roman" w:eastAsia="Calibri" w:hAnsi="Times New Roman" w:cs="Times New Roman"/>
          <w:sz w:val="28"/>
          <w:szCs w:val="28"/>
        </w:rPr>
        <w:t>ивную, рефлексивную, социальную;</w:t>
      </w:r>
    </w:p>
    <w:p w:rsidR="00814D4F" w:rsidRPr="00EB1B26" w:rsidRDefault="00814D4F" w:rsidP="00EB1B2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26">
        <w:rPr>
          <w:rFonts w:ascii="Times New Roman" w:eastAsia="Calibri" w:hAnsi="Times New Roman" w:cs="Times New Roman"/>
          <w:sz w:val="28"/>
          <w:szCs w:val="28"/>
        </w:rPr>
        <w:t>создать благоприятные условия для достижения результатов в познавательно - поисковой деятельности.</w:t>
      </w:r>
      <w:bookmarkStart w:id="0" w:name="_GoBack"/>
      <w:bookmarkEnd w:id="0"/>
    </w:p>
    <w:p w:rsidR="00E044DB" w:rsidRDefault="00E044DB" w:rsidP="00814D4F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B37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7-11</w:t>
      </w:r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F3498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B37039">
        <w:rPr>
          <w:rFonts w:ascii="Times New Roman" w:hAnsi="Times New Roman" w:cs="Times New Roman"/>
          <w:sz w:val="28"/>
        </w:rPr>
        <w:t>1 год</w:t>
      </w:r>
      <w:r w:rsidR="00152F86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851"/>
        <w:gridCol w:w="7184"/>
        <w:gridCol w:w="1321"/>
      </w:tblGrid>
      <w:tr w:rsidR="000E0AA2" w:rsidRPr="000E0AA2" w:rsidTr="000E0AA2">
        <w:trPr>
          <w:trHeight w:val="152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№п/п 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Всего часов</w:t>
            </w:r>
          </w:p>
        </w:tc>
      </w:tr>
      <w:tr w:rsidR="000E0AA2" w:rsidRPr="000E0AA2" w:rsidTr="000E0AA2">
        <w:trPr>
          <w:trHeight w:val="152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Лента времени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152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Что такое настоящее, прошлое, будущее?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0E0AA2" w:rsidRPr="000E0AA2" w:rsidTr="000E0AA2">
        <w:trPr>
          <w:trHeight w:val="152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Календарь. Лента времени.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0E0AA2" w:rsidRPr="000E0AA2" w:rsidTr="000E0AA2">
        <w:trPr>
          <w:trHeight w:val="152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7184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Вещественные и письменные источники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0E0AA2" w:rsidRPr="000E0AA2" w:rsidTr="000E0AA2">
        <w:trPr>
          <w:trHeight w:val="152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Первые свидетельства об исторических источниках. Вещественные источники. 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265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Практическая (проектная) работа «Письменные и вещественные источники»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7184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Устные источники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Что такое устные источники.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0E0AA2" w:rsidRPr="000E0AA2" w:rsidTr="000E0AA2">
        <w:trPr>
          <w:trHeight w:val="318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Легенды Барнаула.  Былины. Рассказы. Фильмы. Песни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Практическая (проектная работа) «Устные источники»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7184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Что такое история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Что означает слово «история»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Историческая карта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Легенда карты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318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Практическая (проектная) работа: «О чём рассказывают карты»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V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История Барнаула 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102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Первые поселения на территории Барнаула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Барнаул – горный город. </w:t>
            </w:r>
          </w:p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Герб города.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353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Барнаул купеческий. Знаменитые купеческие династии 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Виртуальные экскурсии по городу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0E0AA2" w:rsidRPr="000E0AA2" w:rsidTr="000E0AA2">
        <w:trPr>
          <w:trHeight w:val="318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Культура, наука, образование Барнаула до 1917 года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669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Практическая (проектная) работа «Рисунки и макеты старого города»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Барнаул советский 1917 - 1940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Виртуальные экскурсии по городу 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Барнаул в годы Великой Отечественной войны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Барнаул в 1945 – 1999 г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trHeight w:val="669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Барнаул в </w:t>
            </w:r>
            <w:r w:rsidRPr="000E0AA2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XXI</w:t>
            </w: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веке. Проектная работа «Мой любимый уголок Барнаула»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Виртуальные экскурсии по улицам города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0E0AA2" w:rsidRPr="000E0AA2" w:rsidTr="000E0AA2">
        <w:trPr>
          <w:trHeight w:val="334"/>
        </w:trPr>
        <w:tc>
          <w:tcPr>
            <w:tcW w:w="861" w:type="dxa"/>
            <w:gridSpan w:val="2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Стихи, песни, рассказы о родном городе</w:t>
            </w:r>
          </w:p>
        </w:tc>
        <w:tc>
          <w:tcPr>
            <w:tcW w:w="132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gridBefore w:val="1"/>
          <w:wBefore w:w="10" w:type="dxa"/>
          <w:trHeight w:val="318"/>
        </w:trPr>
        <w:tc>
          <w:tcPr>
            <w:tcW w:w="85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VI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История моей семьи и моего города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54</w:t>
            </w:r>
          </w:p>
        </w:tc>
      </w:tr>
      <w:tr w:rsidR="000E0AA2" w:rsidRPr="000E0AA2" w:rsidTr="000E0AA2">
        <w:trPr>
          <w:gridBefore w:val="1"/>
          <w:wBefore w:w="10" w:type="dxa"/>
          <w:trHeight w:val="334"/>
        </w:trPr>
        <w:tc>
          <w:tcPr>
            <w:tcW w:w="85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История семьи. Родословная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0E0AA2" w:rsidRPr="000E0AA2" w:rsidTr="000E0AA2">
        <w:trPr>
          <w:gridBefore w:val="1"/>
          <w:wBefore w:w="10" w:type="dxa"/>
          <w:trHeight w:val="669"/>
        </w:trPr>
        <w:tc>
          <w:tcPr>
            <w:tcW w:w="85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Практическая (проектная) работа </w:t>
            </w:r>
          </w:p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«История моей семьи в истории моего города»</w:t>
            </w:r>
          </w:p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Представление проектов детьми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</w:tr>
      <w:tr w:rsidR="000E0AA2" w:rsidRPr="000E0AA2" w:rsidTr="000E0AA2">
        <w:trPr>
          <w:gridBefore w:val="1"/>
          <w:wBefore w:w="10" w:type="dxa"/>
          <w:trHeight w:val="334"/>
        </w:trPr>
        <w:tc>
          <w:tcPr>
            <w:tcW w:w="85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Встречи с ветеранами исторических событий.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0E0AA2" w:rsidRPr="000E0AA2" w:rsidTr="000E0AA2">
        <w:trPr>
          <w:gridBefore w:val="1"/>
          <w:wBefore w:w="10" w:type="dxa"/>
          <w:trHeight w:val="318"/>
        </w:trPr>
        <w:tc>
          <w:tcPr>
            <w:tcW w:w="85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Экскурсии по городу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</w:tr>
      <w:tr w:rsidR="000E0AA2" w:rsidRPr="000E0AA2" w:rsidTr="000E0AA2">
        <w:trPr>
          <w:gridBefore w:val="1"/>
          <w:wBefore w:w="10" w:type="dxa"/>
          <w:trHeight w:val="318"/>
        </w:trPr>
        <w:tc>
          <w:tcPr>
            <w:tcW w:w="851" w:type="dxa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4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321" w:type="dxa"/>
            <w:shd w:val="clear" w:color="auto" w:fill="auto"/>
          </w:tcPr>
          <w:p w:rsidR="000E0AA2" w:rsidRPr="000E0AA2" w:rsidRDefault="000E0AA2" w:rsidP="000E0A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0AA2">
              <w:rPr>
                <w:rFonts w:ascii="Times New Roman" w:eastAsia="Calibri" w:hAnsi="Times New Roman" w:cs="Times New Roman"/>
                <w:sz w:val="28"/>
                <w:szCs w:val="24"/>
              </w:rPr>
              <w:t>216</w:t>
            </w:r>
          </w:p>
        </w:tc>
      </w:tr>
    </w:tbl>
    <w:p w:rsidR="00B512BF" w:rsidRDefault="00B512BF" w:rsidP="00C16B4A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0E0AA2" w:rsidRPr="000E0AA2" w:rsidRDefault="005C7FA4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 завершении программы обучающиеся</w:t>
      </w:r>
      <w:r w:rsidR="000E0AA2" w:rsidRPr="000E0AA2">
        <w:rPr>
          <w:rFonts w:ascii="Times New Roman" w:hAnsi="Times New Roman" w:cs="Times New Roman"/>
          <w:sz w:val="28"/>
          <w:lang w:eastAsia="ru-RU"/>
        </w:rPr>
        <w:t xml:space="preserve"> должны иметь представление: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об истории своего города;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-о науках истории и археологии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 xml:space="preserve">уметь: 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приводить примеры достопримечательностей г. Барнаула;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уметь слушать собеседника и формулировать вопросы;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составлять небольшие рассказы по разным темам;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составлять родословное древо, формулировать свои представления о роли знания родословной в жизни человека;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ориентироваться в исторических понятиях;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читать адаптированный исторический</w:t>
      </w:r>
      <w:r w:rsidR="005C7FA4">
        <w:rPr>
          <w:rFonts w:ascii="Times New Roman" w:hAnsi="Times New Roman" w:cs="Times New Roman"/>
          <w:sz w:val="28"/>
          <w:lang w:eastAsia="ru-RU"/>
        </w:rPr>
        <w:t xml:space="preserve"> текст, излагать его содержание;</w:t>
      </w:r>
    </w:p>
    <w:p w:rsidR="000E0AA2" w:rsidRPr="000E0AA2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 работать с историческими источниками     и    картой</w:t>
      </w:r>
      <w:r w:rsidR="005C7FA4">
        <w:rPr>
          <w:rFonts w:ascii="Times New Roman" w:hAnsi="Times New Roman" w:cs="Times New Roman"/>
          <w:sz w:val="28"/>
          <w:lang w:eastAsia="ru-RU"/>
        </w:rPr>
        <w:t>;</w:t>
      </w:r>
      <w:r w:rsidRPr="000E0AA2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96336D" w:rsidRPr="00427875" w:rsidRDefault="000E0AA2" w:rsidP="000E0A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0E0AA2">
        <w:rPr>
          <w:rFonts w:ascii="Times New Roman" w:hAnsi="Times New Roman" w:cs="Times New Roman"/>
          <w:sz w:val="28"/>
          <w:lang w:eastAsia="ru-RU"/>
        </w:rPr>
        <w:t>-создавать проектные работы с рисунками, фотографиями, макетами города</w:t>
      </w:r>
      <w:r w:rsidR="005C7FA4">
        <w:rPr>
          <w:rFonts w:ascii="Times New Roman" w:hAnsi="Times New Roman" w:cs="Times New Roman"/>
          <w:sz w:val="28"/>
          <w:lang w:eastAsia="ru-RU"/>
        </w:rPr>
        <w:t>.</w:t>
      </w:r>
    </w:p>
    <w:sectPr w:rsidR="0096336D" w:rsidRPr="0042787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449"/>
    <w:multiLevelType w:val="hybridMultilevel"/>
    <w:tmpl w:val="DE54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F2B"/>
    <w:multiLevelType w:val="hybridMultilevel"/>
    <w:tmpl w:val="C80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3AE4"/>
    <w:multiLevelType w:val="hybridMultilevel"/>
    <w:tmpl w:val="0026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B4739"/>
    <w:multiLevelType w:val="hybridMultilevel"/>
    <w:tmpl w:val="41C8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2D30"/>
    <w:multiLevelType w:val="hybridMultilevel"/>
    <w:tmpl w:val="62AC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D71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D4336"/>
    <w:multiLevelType w:val="hybridMultilevel"/>
    <w:tmpl w:val="8808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255B2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7F29"/>
    <w:multiLevelType w:val="hybridMultilevel"/>
    <w:tmpl w:val="1D2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811A4"/>
    <w:multiLevelType w:val="hybridMultilevel"/>
    <w:tmpl w:val="0E44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0BA4"/>
    <w:multiLevelType w:val="hybridMultilevel"/>
    <w:tmpl w:val="99F4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43169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B283237"/>
    <w:multiLevelType w:val="hybridMultilevel"/>
    <w:tmpl w:val="5D7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534B5"/>
    <w:multiLevelType w:val="hybridMultilevel"/>
    <w:tmpl w:val="DC8E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614349E"/>
    <w:multiLevelType w:val="hybridMultilevel"/>
    <w:tmpl w:val="BFBE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855E7"/>
    <w:multiLevelType w:val="hybridMultilevel"/>
    <w:tmpl w:val="769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961172D"/>
    <w:multiLevelType w:val="hybridMultilevel"/>
    <w:tmpl w:val="BB9E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91371"/>
    <w:multiLevelType w:val="hybridMultilevel"/>
    <w:tmpl w:val="1C6C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F2A58"/>
    <w:multiLevelType w:val="hybridMultilevel"/>
    <w:tmpl w:val="65FA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03941"/>
    <w:multiLevelType w:val="hybridMultilevel"/>
    <w:tmpl w:val="49D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7"/>
  </w:num>
  <w:num w:numId="5">
    <w:abstractNumId w:val="10"/>
  </w:num>
  <w:num w:numId="6">
    <w:abstractNumId w:val="17"/>
  </w:num>
  <w:num w:numId="7">
    <w:abstractNumId w:val="24"/>
  </w:num>
  <w:num w:numId="8">
    <w:abstractNumId w:val="2"/>
  </w:num>
  <w:num w:numId="9">
    <w:abstractNumId w:val="8"/>
  </w:num>
  <w:num w:numId="10">
    <w:abstractNumId w:val="32"/>
  </w:num>
  <w:num w:numId="11">
    <w:abstractNumId w:val="16"/>
  </w:num>
  <w:num w:numId="12">
    <w:abstractNumId w:val="3"/>
  </w:num>
  <w:num w:numId="13">
    <w:abstractNumId w:val="14"/>
  </w:num>
  <w:num w:numId="14">
    <w:abstractNumId w:val="38"/>
  </w:num>
  <w:num w:numId="15">
    <w:abstractNumId w:val="29"/>
  </w:num>
  <w:num w:numId="16">
    <w:abstractNumId w:val="0"/>
  </w:num>
  <w:num w:numId="17">
    <w:abstractNumId w:val="1"/>
  </w:num>
  <w:num w:numId="18">
    <w:abstractNumId w:val="37"/>
  </w:num>
  <w:num w:numId="19">
    <w:abstractNumId w:val="26"/>
  </w:num>
  <w:num w:numId="20">
    <w:abstractNumId w:val="22"/>
  </w:num>
  <w:num w:numId="21">
    <w:abstractNumId w:val="23"/>
  </w:num>
  <w:num w:numId="22">
    <w:abstractNumId w:val="13"/>
  </w:num>
  <w:num w:numId="23">
    <w:abstractNumId w:val="21"/>
  </w:num>
  <w:num w:numId="24">
    <w:abstractNumId w:val="15"/>
  </w:num>
  <w:num w:numId="25">
    <w:abstractNumId w:val="25"/>
  </w:num>
  <w:num w:numId="26">
    <w:abstractNumId w:val="4"/>
  </w:num>
  <w:num w:numId="27">
    <w:abstractNumId w:val="35"/>
  </w:num>
  <w:num w:numId="28">
    <w:abstractNumId w:val="31"/>
  </w:num>
  <w:num w:numId="29">
    <w:abstractNumId w:val="5"/>
  </w:num>
  <w:num w:numId="30">
    <w:abstractNumId w:val="28"/>
  </w:num>
  <w:num w:numId="31">
    <w:abstractNumId w:val="19"/>
  </w:num>
  <w:num w:numId="32">
    <w:abstractNumId w:val="18"/>
  </w:num>
  <w:num w:numId="33">
    <w:abstractNumId w:val="12"/>
  </w:num>
  <w:num w:numId="34">
    <w:abstractNumId w:val="9"/>
  </w:num>
  <w:num w:numId="35">
    <w:abstractNumId w:val="27"/>
  </w:num>
  <w:num w:numId="36">
    <w:abstractNumId w:val="30"/>
  </w:num>
  <w:num w:numId="37">
    <w:abstractNumId w:val="33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451C1"/>
    <w:rsid w:val="000504EB"/>
    <w:rsid w:val="000A02D9"/>
    <w:rsid w:val="000B3336"/>
    <w:rsid w:val="000E053D"/>
    <w:rsid w:val="000E0AA2"/>
    <w:rsid w:val="000E2E57"/>
    <w:rsid w:val="00114CFB"/>
    <w:rsid w:val="00117FC6"/>
    <w:rsid w:val="00152F86"/>
    <w:rsid w:val="0017505B"/>
    <w:rsid w:val="001B385C"/>
    <w:rsid w:val="001C3EE5"/>
    <w:rsid w:val="001D69AD"/>
    <w:rsid w:val="001E7E01"/>
    <w:rsid w:val="00200F54"/>
    <w:rsid w:val="002110E3"/>
    <w:rsid w:val="0021728E"/>
    <w:rsid w:val="002316B5"/>
    <w:rsid w:val="00232647"/>
    <w:rsid w:val="0025291D"/>
    <w:rsid w:val="00252DD7"/>
    <w:rsid w:val="00281479"/>
    <w:rsid w:val="002B4054"/>
    <w:rsid w:val="00332FCA"/>
    <w:rsid w:val="00355781"/>
    <w:rsid w:val="003659E4"/>
    <w:rsid w:val="00367B2C"/>
    <w:rsid w:val="003754C7"/>
    <w:rsid w:val="003944C0"/>
    <w:rsid w:val="003A116A"/>
    <w:rsid w:val="003B471B"/>
    <w:rsid w:val="003C6A78"/>
    <w:rsid w:val="003F1D0A"/>
    <w:rsid w:val="00427875"/>
    <w:rsid w:val="00486B90"/>
    <w:rsid w:val="00493A4C"/>
    <w:rsid w:val="004B0147"/>
    <w:rsid w:val="004D4A72"/>
    <w:rsid w:val="004D54E6"/>
    <w:rsid w:val="004E7861"/>
    <w:rsid w:val="00524187"/>
    <w:rsid w:val="005B0923"/>
    <w:rsid w:val="005B318F"/>
    <w:rsid w:val="005C7FA4"/>
    <w:rsid w:val="00621946"/>
    <w:rsid w:val="006622C4"/>
    <w:rsid w:val="006E456B"/>
    <w:rsid w:val="006F3E15"/>
    <w:rsid w:val="00712EF0"/>
    <w:rsid w:val="007220B4"/>
    <w:rsid w:val="0073332C"/>
    <w:rsid w:val="0073343B"/>
    <w:rsid w:val="00773E89"/>
    <w:rsid w:val="00796242"/>
    <w:rsid w:val="007F58B8"/>
    <w:rsid w:val="00800C5D"/>
    <w:rsid w:val="00805709"/>
    <w:rsid w:val="00814D4F"/>
    <w:rsid w:val="0085163D"/>
    <w:rsid w:val="008522CD"/>
    <w:rsid w:val="00893FE9"/>
    <w:rsid w:val="008B4772"/>
    <w:rsid w:val="008C0E4A"/>
    <w:rsid w:val="008D10C0"/>
    <w:rsid w:val="008E6272"/>
    <w:rsid w:val="008F3B43"/>
    <w:rsid w:val="008F4367"/>
    <w:rsid w:val="009362CD"/>
    <w:rsid w:val="00961122"/>
    <w:rsid w:val="0096336D"/>
    <w:rsid w:val="00987A87"/>
    <w:rsid w:val="00A13AAC"/>
    <w:rsid w:val="00A523EB"/>
    <w:rsid w:val="00A8096F"/>
    <w:rsid w:val="00A9068B"/>
    <w:rsid w:val="00AC2991"/>
    <w:rsid w:val="00B174AC"/>
    <w:rsid w:val="00B36C7F"/>
    <w:rsid w:val="00B37039"/>
    <w:rsid w:val="00B40790"/>
    <w:rsid w:val="00B512BF"/>
    <w:rsid w:val="00BB7A78"/>
    <w:rsid w:val="00C16B4A"/>
    <w:rsid w:val="00C332E0"/>
    <w:rsid w:val="00C80DFC"/>
    <w:rsid w:val="00CC2A15"/>
    <w:rsid w:val="00CD49A4"/>
    <w:rsid w:val="00CF2A93"/>
    <w:rsid w:val="00D02DCA"/>
    <w:rsid w:val="00D13867"/>
    <w:rsid w:val="00D159DC"/>
    <w:rsid w:val="00D20B28"/>
    <w:rsid w:val="00D22606"/>
    <w:rsid w:val="00D352C7"/>
    <w:rsid w:val="00D8355C"/>
    <w:rsid w:val="00D853A3"/>
    <w:rsid w:val="00D91B29"/>
    <w:rsid w:val="00DB40D2"/>
    <w:rsid w:val="00DF3498"/>
    <w:rsid w:val="00DF5AA4"/>
    <w:rsid w:val="00DF62A2"/>
    <w:rsid w:val="00E044DB"/>
    <w:rsid w:val="00E45437"/>
    <w:rsid w:val="00E8033F"/>
    <w:rsid w:val="00E9168F"/>
    <w:rsid w:val="00EA0D70"/>
    <w:rsid w:val="00EB1B26"/>
    <w:rsid w:val="00EE075F"/>
    <w:rsid w:val="00EE44AC"/>
    <w:rsid w:val="00F40414"/>
    <w:rsid w:val="00F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D40E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451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0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20</cp:revision>
  <dcterms:created xsi:type="dcterms:W3CDTF">2021-07-05T03:15:00Z</dcterms:created>
  <dcterms:modified xsi:type="dcterms:W3CDTF">2021-08-06T04:29:00Z</dcterms:modified>
</cp:coreProperties>
</file>