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D06FD5" w:rsidRPr="00D06FD5" w:rsidTr="00D06FD5">
        <w:tc>
          <w:tcPr>
            <w:tcW w:w="4503" w:type="dxa"/>
            <w:hideMark/>
          </w:tcPr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D06FD5" w:rsidRPr="00D06FD5" w:rsidRDefault="00D06FD5" w:rsidP="00D06FD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D06FD5" w:rsidRPr="00D06FD5" w:rsidRDefault="00D06FD5" w:rsidP="00D06FD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D06FD5" w:rsidRPr="00D06FD5" w:rsidRDefault="00D06FD5" w:rsidP="00D06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D06FD5" w:rsidRPr="00D06FD5" w:rsidRDefault="00D06FD5" w:rsidP="00D06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D06FD5" w:rsidRPr="00D06FD5" w:rsidTr="00D06FD5">
        <w:tc>
          <w:tcPr>
            <w:tcW w:w="4503" w:type="dxa"/>
            <w:hideMark/>
          </w:tcPr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D06FD5" w:rsidRPr="00D06FD5" w:rsidRDefault="00D06FD5" w:rsidP="00D06FD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06FD5" w:rsidRPr="00D06FD5" w:rsidTr="00D06FD5">
        <w:tc>
          <w:tcPr>
            <w:tcW w:w="4503" w:type="dxa"/>
          </w:tcPr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06FD5" w:rsidRPr="00D06FD5" w:rsidRDefault="00D06FD5" w:rsidP="00D06FD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D06FD5" w:rsidRPr="00D06FD5" w:rsidRDefault="00D06FD5" w:rsidP="00D06F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06FD5" w:rsidRPr="00D06FD5" w:rsidRDefault="00D06FD5" w:rsidP="00D06F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F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5B806" wp14:editId="7A3816CC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D5" w:rsidRPr="00D06FD5" w:rsidRDefault="00D06FD5" w:rsidP="00D06F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C59" w:rsidRDefault="004B0C59" w:rsidP="004101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410131">
        <w:rPr>
          <w:rFonts w:ascii="Times New Roman" w:hAnsi="Times New Roman" w:cs="Times New Roman"/>
          <w:b/>
          <w:sz w:val="28"/>
          <w:szCs w:val="28"/>
        </w:rPr>
        <w:t xml:space="preserve">ДООП </w:t>
      </w: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  <w:r w:rsidR="00410131">
        <w:rPr>
          <w:rFonts w:ascii="Times New Roman" w:hAnsi="Times New Roman" w:cs="Times New Roman"/>
          <w:b/>
          <w:sz w:val="28"/>
          <w:szCs w:val="28"/>
        </w:rPr>
        <w:t xml:space="preserve"> ПДО </w:t>
      </w:r>
      <w:r>
        <w:rPr>
          <w:rFonts w:ascii="Times New Roman" w:hAnsi="Times New Roman" w:cs="Times New Roman"/>
          <w:b/>
          <w:sz w:val="28"/>
          <w:szCs w:val="28"/>
        </w:rPr>
        <w:t>Павленко Е.В.</w:t>
      </w:r>
    </w:p>
    <w:p w:rsidR="004B0C59" w:rsidRDefault="004B0C59" w:rsidP="004B0C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5B" w:rsidRPr="00CB615B" w:rsidRDefault="004B0C59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615B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1. Цель. </w:t>
      </w:r>
      <w:r w:rsidR="00CB615B" w:rsidRPr="00CB615B">
        <w:rPr>
          <w:rFonts w:ascii="Times New Roman" w:hAnsi="Times New Roman"/>
          <w:sz w:val="28"/>
          <w:szCs w:val="28"/>
        </w:rPr>
        <w:t>Овладеть базовым уровнем финансовой грамотности и навыками эффективного управления личными финансами, способствующих, в конечном счете, финансовой безопасности и будущему благосостоянию учащихся.</w:t>
      </w:r>
    </w:p>
    <w:p w:rsidR="004B0C59" w:rsidRPr="004B0C59" w:rsidRDefault="004B0C59" w:rsidP="004B0C5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</w:rPr>
      </w:pPr>
      <w:r>
        <w:rPr>
          <w:rStyle w:val="c5"/>
          <w:b/>
          <w:bCs/>
          <w:color w:val="000000"/>
          <w:sz w:val="28"/>
          <w:szCs w:val="28"/>
        </w:rPr>
        <w:t>2. Возраст</w:t>
      </w:r>
      <w:r w:rsidRPr="004B0C59">
        <w:rPr>
          <w:rStyle w:val="c5"/>
          <w:bCs/>
          <w:color w:val="000000"/>
          <w:sz w:val="28"/>
          <w:szCs w:val="28"/>
        </w:rPr>
        <w:t xml:space="preserve">. Программа </w:t>
      </w:r>
      <w:r w:rsidR="00CB615B" w:rsidRPr="004B0C59">
        <w:rPr>
          <w:rStyle w:val="c5"/>
          <w:bCs/>
          <w:color w:val="000000"/>
          <w:sz w:val="28"/>
          <w:szCs w:val="28"/>
        </w:rPr>
        <w:t>предназначена</w:t>
      </w:r>
      <w:r w:rsidRPr="004B0C59">
        <w:rPr>
          <w:rStyle w:val="c5"/>
          <w:bCs/>
          <w:color w:val="000000"/>
          <w:sz w:val="28"/>
          <w:szCs w:val="28"/>
        </w:rPr>
        <w:t xml:space="preserve"> для занятий с детьми 6 -</w:t>
      </w:r>
      <w:r w:rsidR="00CB615B">
        <w:rPr>
          <w:rStyle w:val="c5"/>
          <w:bCs/>
          <w:color w:val="000000"/>
          <w:sz w:val="28"/>
          <w:szCs w:val="28"/>
        </w:rPr>
        <w:t xml:space="preserve"> </w:t>
      </w:r>
      <w:r w:rsidRPr="004B0C59">
        <w:rPr>
          <w:rStyle w:val="c5"/>
          <w:bCs/>
          <w:color w:val="000000"/>
          <w:sz w:val="28"/>
          <w:szCs w:val="28"/>
        </w:rPr>
        <w:t>12 лет.</w:t>
      </w:r>
    </w:p>
    <w:p w:rsidR="004B0C59" w:rsidRPr="004B0C59" w:rsidRDefault="004B0C59" w:rsidP="004B0C59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0C59">
        <w:rPr>
          <w:rStyle w:val="c14"/>
          <w:rFonts w:ascii="Times New Roman" w:hAnsi="Times New Roman"/>
          <w:b/>
          <w:color w:val="000000"/>
          <w:sz w:val="28"/>
          <w:szCs w:val="28"/>
        </w:rPr>
        <w:t xml:space="preserve">3. Срок реализации. </w:t>
      </w:r>
      <w:r w:rsidRPr="004B0C59">
        <w:rPr>
          <w:rFonts w:ascii="Times New Roman" w:hAnsi="Times New Roman"/>
          <w:bCs/>
          <w:color w:val="000000"/>
          <w:sz w:val="28"/>
          <w:szCs w:val="28"/>
        </w:rPr>
        <w:t>Срок освоения программы – 4 года. Общее количество часов составляет 756.</w:t>
      </w:r>
    </w:p>
    <w:p w:rsidR="004B0C59" w:rsidRDefault="004B0C59" w:rsidP="004B0C5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Учебно-тематический план. 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1276"/>
        <w:gridCol w:w="2551"/>
      </w:tblGrid>
      <w:tr w:rsidR="00CE40BF" w:rsidTr="00CE40BF">
        <w:trPr>
          <w:trHeight w:val="13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</w:tr>
      <w:tr w:rsidR="00CE40BF" w:rsidTr="00CE40BF">
        <w:trPr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деньги?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Деньги прошлого, настоящего и будущего.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 гостях у сказки».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Доходы и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в семье берутся деньги?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«Город мастеров»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«Сказка ложь…»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«Хочу»  и  «надо».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магазине.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совершения покупок.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Покупка в магазине.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«Детский мир».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бюджет семьи?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Экономить и беречь учимся мы с детства.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«Деньги дикие и домашние»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«В поисках сокровищ в стране финансов»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нельзя купить за деньги?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Нравственные ценности.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Духовные ценности.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Патриотические ценности.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«Не в деньгах счастье».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«Деньги, деньги, деньги…»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«Больше, чем деньги».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деньги и для чего они нужны.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шарады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возникновения денег.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«Рынок»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«Что такое деньги. История денег».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Российские деньги.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Монеты.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Купюры.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денежных знаков.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денег (наличные, безналичные).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«Современные деньги. Виды денег. Валюта».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«Путешествие в мир денег»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и расходы.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пополнения и статьи расхода.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шарады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источники дохода семейного бюджета.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источники дохода   семейного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игра «Доходы и расходы»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«Доходы и расходы»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 шарады, ребус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профессия.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игра «Город мастеров»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Первостепенные статьи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Второстепенные статьи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«Семейный бюджет»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«Бюджет.</w:t>
            </w:r>
          </w:p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шарады,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Товар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такое товар, цена, стоимость?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Кроссворд, ребусы,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Правила совершения покупок в магазине, на рынке.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«Читаем этикетки»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сфера услуг?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«Рациональная покупка»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«Товар. Сфера услуг».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шарады,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нельзя купить за деньги?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Духовные ценности.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Нравственные ценности.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«Что нельзя купить за деньги».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шарады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тест.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Возникновение денег на Руси.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анаграммы, ребусы 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Российские деньги.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денег.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Монеты.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решение задач,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Купюры.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тест,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защиты денежных знаков.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«Нумизмат»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«Современные Российские деньги».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игра «Копейка – рубль бережет»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ребусы,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Кроссворд, анаграммы,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«Составление бюджета»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анаграммы, решение задач,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«Бюджет».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«Семья»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Финансовые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появления финансовых учреждений.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ребусы,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Кредит.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Кроссворд, анаграммы, ребусы,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страхования.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Анаграммы, ребусы, устный опрос,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 – класс «Банковские продукты»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«Продукты финансового учреждения».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Ролевая игра «Банк»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Основы грамотного потребления.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потребительских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Реклама.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анаграммы, устный опрос,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Викторина «Реклама».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Деловая игра «Рекламное агентство»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Полезные и бессмысленные траты.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анаграммы, 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«Основы финансового потребления».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Деловая игра</w:t>
            </w:r>
          </w:p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«Предприниматель»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Основы финансовой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пользования банковскими картами.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«Банковские карты»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Правила пользования интернет – </w:t>
            </w:r>
            <w:r>
              <w:rPr>
                <w:rFonts w:ascii="Times New Roman" w:hAnsi="Times New Roman"/>
                <w:sz w:val="28"/>
                <w:szCs w:val="28"/>
              </w:rPr>
              <w:t>платежами.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 мошенники.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«Интернет-платежи»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«Основы финансовой безопасности».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Деловая игра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Российские деньги.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защиты денежных знаков.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единицы стран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Ребусы, устный опрос, кроссворд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Польза единой валюты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«Валюта»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анаграммы, кроссворды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Деловая игра «Путешествие по миру»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источники дохода.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«Профессии»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Бизнес.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«Я – бизнесмен»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«Доходы»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анаграммы, кроссворд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Обязательные ежемесячные траты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 «Экономим на расходах»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«Расходы»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анаграммы, кроссворд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«Бюджет».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ребусы, анаграммы, кроссворд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Финансовое планирование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цель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Накопление с депозита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решение задач,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решение задач,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анаграммы, ребусы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ценных бумаг и их отличия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анаграммы,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ребусы, решение задач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Личный финансовый 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планирование»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ребусы, анаграммы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Меценатство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Меценатство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благотворительности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Благотворительность в современной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«Волонтеры»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</w:tr>
      <w:tr w:rsidR="00CE40BF" w:rsidTr="00CE40B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BF" w:rsidRDefault="00CE40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BF" w:rsidRDefault="00CE4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кроссворд, анаграммы, ребусы</w:t>
            </w:r>
          </w:p>
        </w:tc>
      </w:tr>
    </w:tbl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Ожидаемые результаты. 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начальными навыками адаптации в мире финансовых отношений;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самостоятельность и осознание личной ответственности за свои поступки;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сотрудничества со взрослыми и сверстниками в разных игровых и реальных экономических ситуациях.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понимание и правильное использование экономических терминов; 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о роли денег в семье и обществе;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характеризовать виды и функции денег; 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источников доходов и направлений расходов семьи;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рассчитывать доходы и расходы и составлять простой семейный бюджет; 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элементарных проблем в области семейных финансов и пути их решения;</w:t>
      </w:r>
    </w:p>
    <w:p w:rsidR="00CB615B" w:rsidRDefault="00CB615B" w:rsidP="00CB615B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проводить элементарные финансовые расчёты.</w:t>
      </w:r>
    </w:p>
    <w:sectPr w:rsidR="00CB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7"/>
    <w:rsid w:val="003B71F7"/>
    <w:rsid w:val="00410131"/>
    <w:rsid w:val="004B0C59"/>
    <w:rsid w:val="00CB615B"/>
    <w:rsid w:val="00CE40BF"/>
    <w:rsid w:val="00D06FD5"/>
    <w:rsid w:val="00D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9D36-E1C6-4D11-8EEC-72140C4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4B0C59"/>
  </w:style>
  <w:style w:type="character" w:customStyle="1" w:styleId="c14">
    <w:name w:val="c14"/>
    <w:rsid w:val="004B0C59"/>
  </w:style>
  <w:style w:type="paragraph" w:styleId="a3">
    <w:name w:val="No Spacing"/>
    <w:uiPriority w:val="1"/>
    <w:qFormat/>
    <w:rsid w:val="004B0C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4</cp:revision>
  <dcterms:created xsi:type="dcterms:W3CDTF">2021-07-06T07:35:00Z</dcterms:created>
  <dcterms:modified xsi:type="dcterms:W3CDTF">2021-11-24T06:10:00Z</dcterms:modified>
</cp:coreProperties>
</file>