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E02A7D" w:rsidTr="001D3BED">
        <w:tc>
          <w:tcPr>
            <w:tcW w:w="4503" w:type="dxa"/>
            <w:hideMark/>
          </w:tcPr>
          <w:p w:rsidR="00E02A7D" w:rsidRDefault="00E02A7D" w:rsidP="001D3B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СОГЛАСОВАНА:</w:t>
            </w:r>
          </w:p>
          <w:p w:rsidR="00E02A7D" w:rsidRDefault="00E02A7D" w:rsidP="001D3B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</w:p>
          <w:p w:rsidR="00E02A7D" w:rsidRDefault="00E02A7D" w:rsidP="001D3B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E02A7D" w:rsidRDefault="00E02A7D" w:rsidP="001D3BE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E02A7D" w:rsidRDefault="00E02A7D" w:rsidP="001D3BED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E02A7D" w:rsidRDefault="00E02A7D" w:rsidP="001D3BE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УТВЕРЖДЕНА:</w:t>
            </w:r>
          </w:p>
          <w:p w:rsidR="00E02A7D" w:rsidRDefault="00E02A7D" w:rsidP="001D3BED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КГБУ ДО «АКЦДОТиК «Алтай»</w:t>
            </w:r>
          </w:p>
          <w:p w:rsidR="00E02A7D" w:rsidRDefault="00E02A7D" w:rsidP="001D3BED">
            <w:pPr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07.06.2021 № 176</w:t>
            </w:r>
          </w:p>
        </w:tc>
      </w:tr>
      <w:tr w:rsidR="00E02A7D" w:rsidTr="001D3BED">
        <w:tc>
          <w:tcPr>
            <w:tcW w:w="4503" w:type="dxa"/>
            <w:hideMark/>
          </w:tcPr>
          <w:p w:rsidR="00E02A7D" w:rsidRDefault="00E02A7D" w:rsidP="001D3B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31.05.2021 № 4</w:t>
            </w:r>
          </w:p>
          <w:p w:rsidR="00E02A7D" w:rsidRDefault="00E02A7D" w:rsidP="001D3BED">
            <w:pPr>
              <w:textAlignment w:val="baseline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E02A7D" w:rsidRDefault="00E02A7D" w:rsidP="001D3BED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E02A7D" w:rsidRDefault="00E02A7D" w:rsidP="001D3BED">
            <w:pPr>
              <w:textAlignment w:val="baseline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E02A7D" w:rsidRDefault="00E02A7D" w:rsidP="00E02A7D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04158D0" wp14:editId="05F8DB17">
            <wp:extent cx="2649855" cy="10382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/>
                    <a:srcRect l="7504" t="42309" r="71698" b="43198"/>
                    <a:stretch/>
                  </pic:blipFill>
                  <pic:spPr bwMode="auto">
                    <a:xfrm>
                      <a:off x="0" y="0"/>
                      <a:ext cx="264985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2A7D" w:rsidRDefault="00E02A7D" w:rsidP="00011A7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5D7C06" w:rsidRDefault="005D7C06" w:rsidP="00011A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  <w:proofErr w:type="gramStart"/>
      <w:r w:rsidR="00011A7D">
        <w:rPr>
          <w:b/>
          <w:sz w:val="28"/>
          <w:szCs w:val="28"/>
        </w:rPr>
        <w:t xml:space="preserve">ДООП </w:t>
      </w:r>
      <w:r>
        <w:rPr>
          <w:b/>
          <w:sz w:val="28"/>
          <w:szCs w:val="28"/>
        </w:rPr>
        <w:t xml:space="preserve"> «</w:t>
      </w:r>
      <w:proofErr w:type="gramEnd"/>
      <w:r>
        <w:rPr>
          <w:b/>
          <w:sz w:val="28"/>
          <w:szCs w:val="28"/>
        </w:rPr>
        <w:t>Юнармеец»</w:t>
      </w:r>
      <w:r w:rsidR="00011A7D">
        <w:rPr>
          <w:b/>
          <w:sz w:val="28"/>
          <w:szCs w:val="28"/>
        </w:rPr>
        <w:t xml:space="preserve"> ПДО </w:t>
      </w:r>
      <w:r>
        <w:rPr>
          <w:b/>
          <w:sz w:val="28"/>
          <w:szCs w:val="28"/>
        </w:rPr>
        <w:t>Соловьева Т. Г.</w:t>
      </w:r>
    </w:p>
    <w:p w:rsidR="005D7C06" w:rsidRDefault="005D7C06" w:rsidP="005D7C06">
      <w:pPr>
        <w:spacing w:line="276" w:lineRule="auto"/>
        <w:jc w:val="center"/>
        <w:rPr>
          <w:b/>
          <w:sz w:val="28"/>
          <w:szCs w:val="28"/>
        </w:rPr>
      </w:pPr>
    </w:p>
    <w:p w:rsidR="005D7C06" w:rsidRDefault="005D7C06" w:rsidP="005D7C0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D7C06">
        <w:rPr>
          <w:b/>
          <w:sz w:val="28"/>
          <w:szCs w:val="28"/>
        </w:rPr>
        <w:t>1. Цель.</w:t>
      </w:r>
      <w:r>
        <w:rPr>
          <w:sz w:val="28"/>
          <w:szCs w:val="28"/>
        </w:rPr>
        <w:t xml:space="preserve"> </w:t>
      </w:r>
      <w:r w:rsidRPr="00D66314">
        <w:rPr>
          <w:color w:val="000000"/>
          <w:sz w:val="28"/>
          <w:szCs w:val="28"/>
          <w:highlight w:val="white"/>
        </w:rPr>
        <w:t xml:space="preserve">Формирование </w:t>
      </w:r>
      <w:r w:rsidRPr="00D66314">
        <w:rPr>
          <w:rStyle w:val="FontStyle58"/>
          <w:color w:val="000000"/>
          <w:sz w:val="28"/>
          <w:szCs w:val="28"/>
          <w:highlight w:val="white"/>
          <w:lang w:eastAsia="ru-RU"/>
        </w:rPr>
        <w:t xml:space="preserve">нравственно и физически здоровой личности, </w:t>
      </w:r>
      <w:r w:rsidRPr="00D66314">
        <w:rPr>
          <w:color w:val="000000"/>
          <w:sz w:val="28"/>
          <w:szCs w:val="28"/>
          <w:highlight w:val="white"/>
        </w:rPr>
        <w:t>гражданина и патриота России с присущими ему ценностями, взглядами, мотивами деятельности и поведения.</w:t>
      </w:r>
    </w:p>
    <w:p w:rsidR="005D7C06" w:rsidRDefault="005D7C06" w:rsidP="005D7C06">
      <w:pPr>
        <w:pStyle w:val="Style8"/>
        <w:spacing w:line="276" w:lineRule="auto"/>
        <w:ind w:firstLine="708"/>
        <w:jc w:val="both"/>
        <w:rPr>
          <w:sz w:val="28"/>
          <w:szCs w:val="28"/>
        </w:rPr>
      </w:pPr>
      <w:r w:rsidRPr="005D7C06">
        <w:rPr>
          <w:b/>
          <w:sz w:val="28"/>
          <w:szCs w:val="28"/>
        </w:rPr>
        <w:t xml:space="preserve">2. Возраст. </w:t>
      </w:r>
      <w:r w:rsidRPr="00D66314">
        <w:rPr>
          <w:sz w:val="28"/>
          <w:szCs w:val="28"/>
        </w:rPr>
        <w:t>Данная программа предназначена для детей и подростков 8 - 13 лет.</w:t>
      </w:r>
    </w:p>
    <w:p w:rsidR="005D7C06" w:rsidRPr="00D66314" w:rsidRDefault="005D7C06" w:rsidP="005D7C06">
      <w:pPr>
        <w:spacing w:line="276" w:lineRule="auto"/>
        <w:ind w:firstLine="708"/>
        <w:jc w:val="both"/>
        <w:rPr>
          <w:sz w:val="28"/>
          <w:szCs w:val="28"/>
        </w:rPr>
      </w:pPr>
      <w:r w:rsidRPr="005D7C06">
        <w:rPr>
          <w:b/>
          <w:sz w:val="28"/>
          <w:szCs w:val="28"/>
        </w:rPr>
        <w:t>3. Сроки реализации.</w:t>
      </w:r>
      <w:r>
        <w:rPr>
          <w:sz w:val="28"/>
          <w:szCs w:val="28"/>
        </w:rPr>
        <w:t xml:space="preserve"> </w:t>
      </w:r>
      <w:r w:rsidRPr="00D66314">
        <w:rPr>
          <w:sz w:val="28"/>
          <w:szCs w:val="28"/>
        </w:rPr>
        <w:t>Программа «Юнармеец» рассчитана на 2 года обучения</w:t>
      </w:r>
      <w:r>
        <w:rPr>
          <w:sz w:val="28"/>
          <w:szCs w:val="28"/>
        </w:rPr>
        <w:t xml:space="preserve">. </w:t>
      </w:r>
      <w:r w:rsidRPr="00D66314">
        <w:rPr>
          <w:sz w:val="28"/>
          <w:szCs w:val="28"/>
        </w:rPr>
        <w:t xml:space="preserve">Общее количество часов, запланированных на весь период обучения и необходимых для освоения программы: 648 часа, что определяется содержанием и прогнозируемыми результатами программы.  </w:t>
      </w:r>
    </w:p>
    <w:p w:rsidR="00B9410B" w:rsidRPr="00B9410B" w:rsidRDefault="00B9410B" w:rsidP="005D7C06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B9410B">
        <w:rPr>
          <w:b/>
          <w:color w:val="000000"/>
          <w:sz w:val="28"/>
          <w:szCs w:val="28"/>
        </w:rPr>
        <w:t>4. Учебно-тематический план</w:t>
      </w:r>
      <w:r>
        <w:rPr>
          <w:b/>
          <w:color w:val="000000"/>
          <w:sz w:val="28"/>
          <w:szCs w:val="28"/>
        </w:rPr>
        <w:t>.</w:t>
      </w:r>
    </w:p>
    <w:p w:rsidR="00B9410B" w:rsidRPr="00B9410B" w:rsidRDefault="00B9410B" w:rsidP="00D66314">
      <w:pPr>
        <w:spacing w:line="276" w:lineRule="auto"/>
        <w:jc w:val="both"/>
        <w:rPr>
          <w:b/>
          <w:sz w:val="28"/>
          <w:szCs w:val="28"/>
        </w:rPr>
      </w:pPr>
      <w:r>
        <w:rPr>
          <w:rStyle w:val="1"/>
          <w:b w:val="0"/>
          <w:sz w:val="28"/>
          <w:szCs w:val="28"/>
        </w:rPr>
        <w:t>1</w:t>
      </w:r>
      <w:r w:rsidRPr="00B9410B">
        <w:rPr>
          <w:rStyle w:val="1"/>
          <w:b w:val="0"/>
          <w:sz w:val="28"/>
          <w:szCs w:val="28"/>
        </w:rPr>
        <w:t xml:space="preserve"> год обучения</w:t>
      </w:r>
    </w:p>
    <w:tbl>
      <w:tblPr>
        <w:tblW w:w="5000" w:type="pct"/>
        <w:tblBorders>
          <w:bottom w:val="single" w:sz="6" w:space="0" w:color="000001"/>
          <w:insideH w:val="single" w:sz="6" w:space="0" w:color="000001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79"/>
        <w:gridCol w:w="1276"/>
        <w:gridCol w:w="1276"/>
        <w:gridCol w:w="1408"/>
      </w:tblGrid>
      <w:tr w:rsidR="00B9410B" w:rsidRPr="00D66314" w:rsidTr="00047CB9">
        <w:tc>
          <w:tcPr>
            <w:tcW w:w="2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rStyle w:val="FontStyle95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9410B" w:rsidRPr="00D66314" w:rsidRDefault="00B9410B" w:rsidP="00D663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Всего</w:t>
            </w:r>
          </w:p>
          <w:p w:rsidR="00B9410B" w:rsidRPr="00D66314" w:rsidRDefault="00B9410B" w:rsidP="00D663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rStyle w:val="FontStyle95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rStyle w:val="FontStyle95"/>
                <w:sz w:val="28"/>
                <w:szCs w:val="28"/>
                <w:lang w:eastAsia="ru-RU"/>
              </w:rPr>
              <w:t>Практика</w:t>
            </w:r>
          </w:p>
        </w:tc>
      </w:tr>
      <w:tr w:rsidR="00B9410B" w:rsidRPr="00D66314" w:rsidTr="00047CB9">
        <w:tc>
          <w:tcPr>
            <w:tcW w:w="2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rStyle w:val="FontStyle95"/>
                <w:sz w:val="28"/>
                <w:szCs w:val="28"/>
                <w:lang w:eastAsia="ru-RU"/>
              </w:rPr>
            </w:pPr>
            <w:r w:rsidRPr="00D66314">
              <w:rPr>
                <w:rStyle w:val="FontStyle97"/>
                <w:b w:val="0"/>
                <w:sz w:val="28"/>
                <w:szCs w:val="28"/>
                <w:lang w:eastAsia="ru-RU"/>
              </w:rPr>
              <w:t>Вводное занятие: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rStyle w:val="FontStyle95"/>
                <w:sz w:val="28"/>
                <w:szCs w:val="28"/>
                <w:lang w:eastAsia="ru-RU"/>
              </w:rPr>
            </w:pPr>
            <w:r w:rsidRPr="00D66314">
              <w:rPr>
                <w:rStyle w:val="FontStyle9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rStyle w:val="FontStyle95"/>
                <w:sz w:val="28"/>
                <w:szCs w:val="28"/>
                <w:lang w:eastAsia="ru-RU"/>
              </w:rPr>
            </w:pPr>
            <w:r w:rsidRPr="00D66314">
              <w:rPr>
                <w:rStyle w:val="FontStyle9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rStyle w:val="FontStyle95"/>
                <w:sz w:val="28"/>
                <w:szCs w:val="28"/>
                <w:lang w:eastAsia="ru-RU"/>
              </w:rPr>
            </w:pPr>
          </w:p>
        </w:tc>
      </w:tr>
      <w:tr w:rsidR="00B9410B" w:rsidRPr="00D66314" w:rsidTr="00047CB9">
        <w:tc>
          <w:tcPr>
            <w:tcW w:w="2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7"/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rStyle w:val="FontStyle97"/>
                <w:b w:val="0"/>
                <w:sz w:val="28"/>
                <w:szCs w:val="28"/>
              </w:rPr>
              <w:t>Раздел 1.</w:t>
            </w:r>
            <w:r w:rsidRPr="00D66314">
              <w:rPr>
                <w:sz w:val="28"/>
                <w:szCs w:val="28"/>
              </w:rPr>
              <w:t xml:space="preserve"> </w:t>
            </w:r>
            <w:r w:rsidRPr="00D66314">
              <w:rPr>
                <w:rStyle w:val="FontStyle28"/>
                <w:sz w:val="28"/>
                <w:szCs w:val="28"/>
              </w:rPr>
              <w:t>Военная история государства.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27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27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37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9410B" w:rsidRPr="00D66314" w:rsidTr="00047CB9">
        <w:tc>
          <w:tcPr>
            <w:tcW w:w="2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38"/>
              <w:widowControl/>
              <w:spacing w:line="276" w:lineRule="auto"/>
              <w:ind w:firstLine="0"/>
              <w:jc w:val="both"/>
              <w:rPr>
                <w:rStyle w:val="FontStyle97"/>
                <w:b w:val="0"/>
                <w:bCs/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Раздел</w:t>
            </w:r>
            <w:r w:rsidRPr="00D66314">
              <w:rPr>
                <w:rStyle w:val="FontStyle73"/>
                <w:b w:val="0"/>
                <w:sz w:val="28"/>
                <w:szCs w:val="28"/>
              </w:rPr>
              <w:t xml:space="preserve"> 2. Физическая подготовка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18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3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37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15</w:t>
            </w:r>
          </w:p>
        </w:tc>
      </w:tr>
      <w:tr w:rsidR="00B9410B" w:rsidRPr="00D66314" w:rsidTr="00047CB9">
        <w:tc>
          <w:tcPr>
            <w:tcW w:w="2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Раздел 3</w:t>
            </w:r>
            <w:r w:rsidRPr="00D66314">
              <w:rPr>
                <w:rStyle w:val="FontStyle96"/>
                <w:b w:val="0"/>
                <w:i w:val="0"/>
                <w:sz w:val="28"/>
                <w:szCs w:val="28"/>
                <w:lang w:eastAsia="ru-RU"/>
              </w:rPr>
              <w:t>. Строевая подготовка.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39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6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33</w:t>
            </w:r>
          </w:p>
        </w:tc>
      </w:tr>
      <w:tr w:rsidR="00B9410B" w:rsidRPr="00D66314" w:rsidTr="00047CB9">
        <w:tc>
          <w:tcPr>
            <w:tcW w:w="2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Раздел 4</w:t>
            </w:r>
            <w:r w:rsidRPr="00D66314">
              <w:rPr>
                <w:rStyle w:val="FontStyle96"/>
                <w:b w:val="0"/>
                <w:i w:val="0"/>
                <w:sz w:val="28"/>
                <w:szCs w:val="28"/>
                <w:lang w:eastAsia="ru-RU"/>
              </w:rPr>
              <w:t xml:space="preserve">. </w:t>
            </w:r>
            <w:r w:rsidRPr="00D66314">
              <w:rPr>
                <w:rStyle w:val="FontStyle95"/>
                <w:sz w:val="28"/>
                <w:szCs w:val="28"/>
                <w:lang w:eastAsia="ru-RU"/>
              </w:rPr>
              <w:t>Огневая подготовка.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60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36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24</w:t>
            </w:r>
          </w:p>
        </w:tc>
      </w:tr>
      <w:tr w:rsidR="00B9410B" w:rsidRPr="00D66314" w:rsidTr="00047CB9">
        <w:tc>
          <w:tcPr>
            <w:tcW w:w="2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rStyle w:val="FontStyle96"/>
                <w:b w:val="0"/>
                <w:i w:val="0"/>
                <w:sz w:val="28"/>
                <w:szCs w:val="28"/>
                <w:lang w:eastAsia="ru-RU"/>
              </w:rPr>
              <w:t xml:space="preserve">Раздел 5: </w:t>
            </w:r>
            <w:r w:rsidRPr="00D66314">
              <w:rPr>
                <w:rStyle w:val="FontStyle95"/>
                <w:sz w:val="28"/>
                <w:szCs w:val="28"/>
                <w:lang w:eastAsia="ru-RU"/>
              </w:rPr>
              <w:t>Топография</w:t>
            </w:r>
            <w:r w:rsidRPr="00D66314">
              <w:rPr>
                <w:rStyle w:val="FontStyle96"/>
                <w:b w:val="0"/>
                <w:i w:val="0"/>
                <w:sz w:val="28"/>
                <w:szCs w:val="28"/>
                <w:lang w:eastAsia="ru-RU"/>
              </w:rPr>
              <w:t xml:space="preserve"> Ориентирование. 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48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30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18</w:t>
            </w:r>
          </w:p>
        </w:tc>
      </w:tr>
      <w:tr w:rsidR="00B9410B" w:rsidRPr="00D66314" w:rsidTr="00047CB9">
        <w:tc>
          <w:tcPr>
            <w:tcW w:w="2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B9410B" w:rsidRPr="00D66314" w:rsidRDefault="00B9410B" w:rsidP="00D663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Раздел 6</w:t>
            </w:r>
            <w:r w:rsidRPr="00D66314">
              <w:rPr>
                <w:rStyle w:val="FontStyle96"/>
                <w:b w:val="0"/>
                <w:i w:val="0"/>
                <w:sz w:val="28"/>
                <w:szCs w:val="28"/>
                <w:lang w:eastAsia="ru-RU"/>
              </w:rPr>
              <w:t>. Туристическая подготовка.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rStyle w:val="FontStyle95"/>
                <w:sz w:val="28"/>
                <w:szCs w:val="28"/>
                <w:lang w:eastAsia="ru-RU"/>
              </w:rPr>
            </w:pPr>
            <w:r w:rsidRPr="00D66314">
              <w:rPr>
                <w:rStyle w:val="FontStyle9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rStyle w:val="FontStyle95"/>
                <w:sz w:val="28"/>
                <w:szCs w:val="28"/>
                <w:lang w:val="en-US" w:eastAsia="ru-RU"/>
              </w:rPr>
            </w:pPr>
            <w:r w:rsidRPr="00D66314">
              <w:rPr>
                <w:rStyle w:val="FontStyle95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rStyle w:val="FontStyle95"/>
                <w:sz w:val="28"/>
                <w:szCs w:val="28"/>
                <w:lang w:eastAsia="ru-RU"/>
              </w:rPr>
            </w:pPr>
            <w:r w:rsidRPr="00D66314">
              <w:rPr>
                <w:rStyle w:val="FontStyle95"/>
                <w:sz w:val="28"/>
                <w:szCs w:val="28"/>
                <w:lang w:eastAsia="ru-RU"/>
              </w:rPr>
              <w:t>12</w:t>
            </w:r>
          </w:p>
        </w:tc>
      </w:tr>
      <w:tr w:rsidR="00B9410B" w:rsidRPr="00D66314" w:rsidTr="00047CB9">
        <w:tc>
          <w:tcPr>
            <w:tcW w:w="2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Раздел 7: Гражданская оборона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39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9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66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15</w:t>
            </w:r>
          </w:p>
        </w:tc>
      </w:tr>
      <w:tr w:rsidR="00B9410B" w:rsidRPr="00D66314" w:rsidTr="00047CB9">
        <w:tc>
          <w:tcPr>
            <w:tcW w:w="2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66314">
              <w:rPr>
                <w:rStyle w:val="FontStyle97"/>
                <w:b w:val="0"/>
                <w:sz w:val="28"/>
                <w:szCs w:val="28"/>
              </w:rPr>
              <w:t>Раздел 8.</w:t>
            </w:r>
            <w:r w:rsidRPr="00D66314">
              <w:rPr>
                <w:rStyle w:val="FontStyle95"/>
                <w:sz w:val="28"/>
                <w:szCs w:val="28"/>
                <w:lang w:eastAsia="ru-RU"/>
              </w:rPr>
              <w:t xml:space="preserve"> </w:t>
            </w:r>
            <w:r w:rsidRPr="00D66314">
              <w:rPr>
                <w:rStyle w:val="FontStyle96"/>
                <w:b w:val="0"/>
                <w:i w:val="0"/>
                <w:sz w:val="28"/>
                <w:szCs w:val="28"/>
                <w:lang w:eastAsia="ru-RU"/>
              </w:rPr>
              <w:t xml:space="preserve">Основы оказания первой помощи. 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12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12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-</w:t>
            </w:r>
          </w:p>
        </w:tc>
      </w:tr>
      <w:tr w:rsidR="00B9410B" w:rsidRPr="00D66314" w:rsidTr="00047CB9">
        <w:tc>
          <w:tcPr>
            <w:tcW w:w="2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rStyle w:val="FontStyle96"/>
                <w:b w:val="0"/>
                <w:i w:val="0"/>
                <w:sz w:val="28"/>
                <w:szCs w:val="28"/>
                <w:lang w:eastAsia="ru-RU"/>
              </w:rPr>
              <w:t xml:space="preserve">Раздел </w:t>
            </w:r>
            <w:r w:rsidRPr="00D66314">
              <w:rPr>
                <w:rStyle w:val="FontStyle96"/>
                <w:b w:val="0"/>
                <w:i w:val="0"/>
                <w:sz w:val="28"/>
                <w:szCs w:val="28"/>
                <w:lang w:val="en-US" w:eastAsia="ru-RU"/>
              </w:rPr>
              <w:t>9.</w:t>
            </w:r>
            <w:r w:rsidRPr="00D66314">
              <w:rPr>
                <w:rStyle w:val="FontStyle96"/>
                <w:b w:val="0"/>
                <w:i w:val="0"/>
                <w:sz w:val="28"/>
                <w:szCs w:val="28"/>
                <w:lang w:eastAsia="ru-RU"/>
              </w:rPr>
              <w:t>Техника пешеходного туризма.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39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9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30</w:t>
            </w:r>
          </w:p>
        </w:tc>
      </w:tr>
      <w:tr w:rsidR="00B9410B" w:rsidRPr="00D66314" w:rsidTr="00047CB9">
        <w:tc>
          <w:tcPr>
            <w:tcW w:w="2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rStyle w:val="FontStyle95"/>
                <w:sz w:val="28"/>
                <w:szCs w:val="28"/>
              </w:rPr>
            </w:pPr>
            <w:r w:rsidRPr="00D66314">
              <w:rPr>
                <w:rStyle w:val="FontStyle95"/>
                <w:sz w:val="28"/>
                <w:szCs w:val="28"/>
              </w:rPr>
              <w:t>Всего: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rStyle w:val="FontStyle95"/>
                <w:sz w:val="28"/>
                <w:szCs w:val="28"/>
              </w:rPr>
            </w:pPr>
            <w:r w:rsidRPr="00D66314">
              <w:rPr>
                <w:rStyle w:val="FontStyle95"/>
                <w:sz w:val="28"/>
                <w:szCs w:val="28"/>
              </w:rPr>
              <w:t>324</w:t>
            </w: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25"/>
              <w:spacing w:line="276" w:lineRule="auto"/>
              <w:jc w:val="both"/>
              <w:rPr>
                <w:rStyle w:val="FontStyle95"/>
                <w:sz w:val="28"/>
                <w:szCs w:val="28"/>
              </w:rPr>
            </w:pPr>
            <w:r w:rsidRPr="00D66314">
              <w:rPr>
                <w:rStyle w:val="FontStyle95"/>
                <w:sz w:val="28"/>
                <w:szCs w:val="28"/>
              </w:rPr>
              <w:t>177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B9410B" w:rsidRPr="00D66314" w:rsidRDefault="00B9410B" w:rsidP="00D66314">
            <w:pPr>
              <w:pStyle w:val="Style37"/>
              <w:spacing w:line="276" w:lineRule="auto"/>
              <w:jc w:val="both"/>
              <w:rPr>
                <w:rStyle w:val="FontStyle95"/>
                <w:sz w:val="28"/>
                <w:szCs w:val="28"/>
              </w:rPr>
            </w:pPr>
            <w:r w:rsidRPr="00D66314">
              <w:rPr>
                <w:rStyle w:val="FontStyle95"/>
                <w:sz w:val="28"/>
                <w:szCs w:val="28"/>
              </w:rPr>
              <w:t>147</w:t>
            </w:r>
          </w:p>
        </w:tc>
      </w:tr>
    </w:tbl>
    <w:p w:rsidR="009232E6" w:rsidRPr="00D66314" w:rsidRDefault="00B9410B" w:rsidP="00B9410B">
      <w:pPr>
        <w:spacing w:line="276" w:lineRule="auto"/>
        <w:jc w:val="both"/>
        <w:rPr>
          <w:rStyle w:val="1"/>
          <w:b w:val="0"/>
          <w:sz w:val="28"/>
          <w:szCs w:val="28"/>
        </w:rPr>
      </w:pPr>
      <w:r>
        <w:rPr>
          <w:rStyle w:val="1"/>
          <w:b w:val="0"/>
          <w:sz w:val="28"/>
          <w:szCs w:val="28"/>
        </w:rPr>
        <w:t>2 год обучения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6" w:type="dxa"/>
          <w:right w:w="56" w:type="dxa"/>
        </w:tblCellMar>
        <w:tblLook w:val="04A0" w:firstRow="1" w:lastRow="0" w:firstColumn="1" w:lastColumn="0" w:noHBand="0" w:noVBand="1"/>
      </w:tblPr>
      <w:tblGrid>
        <w:gridCol w:w="5354"/>
        <w:gridCol w:w="1288"/>
        <w:gridCol w:w="1230"/>
        <w:gridCol w:w="1473"/>
      </w:tblGrid>
      <w:tr w:rsidR="00B9410B" w:rsidRPr="00D66314" w:rsidTr="00B9410B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B9410B" w:rsidRPr="00D66314" w:rsidRDefault="00B9410B" w:rsidP="00B941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lastRenderedPageBreak/>
              <w:t>Разделы/темы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B9410B" w:rsidRPr="00D66314" w:rsidRDefault="00B9410B" w:rsidP="00B9410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  <w:r w:rsidRPr="00D66314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D66314">
              <w:rPr>
                <w:color w:val="000000"/>
                <w:sz w:val="28"/>
                <w:szCs w:val="28"/>
              </w:rPr>
              <w:t>еория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66314">
              <w:rPr>
                <w:color w:val="000000"/>
                <w:sz w:val="28"/>
                <w:szCs w:val="28"/>
              </w:rPr>
              <w:t>рактика</w:t>
            </w:r>
          </w:p>
        </w:tc>
      </w:tr>
      <w:tr w:rsidR="00B9410B" w:rsidRPr="00D66314" w:rsidTr="00B9410B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B9410B" w:rsidRPr="00D66314" w:rsidRDefault="00B9410B" w:rsidP="00B941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rStyle w:val="FontStyle97"/>
                <w:b w:val="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-</w:t>
            </w:r>
          </w:p>
        </w:tc>
      </w:tr>
      <w:tr w:rsidR="00B9410B" w:rsidRPr="00D66314" w:rsidTr="00B9410B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B9410B" w:rsidRPr="00D66314" w:rsidRDefault="00B9410B" w:rsidP="00B941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 xml:space="preserve">Раздел 1. Основы военно-исторического образования.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3</w:t>
            </w:r>
          </w:p>
        </w:tc>
      </w:tr>
      <w:tr w:rsidR="00B9410B" w:rsidRPr="00D66314" w:rsidTr="00B9410B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B9410B" w:rsidRPr="00D66314" w:rsidRDefault="00B9410B" w:rsidP="00B9410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Раздел 2. Общая физическая подготовка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27</w:t>
            </w:r>
          </w:p>
        </w:tc>
      </w:tr>
      <w:tr w:rsidR="00B9410B" w:rsidRPr="00D66314" w:rsidTr="00B9410B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B9410B" w:rsidRPr="00D66314" w:rsidRDefault="00B9410B" w:rsidP="00B9410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Раздел 3. Строевая подготовка.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33</w:t>
            </w:r>
          </w:p>
        </w:tc>
      </w:tr>
      <w:tr w:rsidR="00B9410B" w:rsidRPr="00D66314" w:rsidTr="00B9410B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B9410B" w:rsidRPr="00D66314" w:rsidRDefault="00B9410B" w:rsidP="00B9410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Раздел 4. Огневая подготовка.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45</w:t>
            </w:r>
          </w:p>
        </w:tc>
      </w:tr>
      <w:tr w:rsidR="00B9410B" w:rsidRPr="00D66314" w:rsidTr="00B9410B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B9410B" w:rsidRPr="00D66314" w:rsidRDefault="00B9410B" w:rsidP="00B9410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Раздел 5. Ориентирование.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9</w:t>
            </w:r>
          </w:p>
        </w:tc>
      </w:tr>
      <w:tr w:rsidR="00B9410B" w:rsidRPr="00D66314" w:rsidTr="00B9410B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B9410B" w:rsidRPr="00D66314" w:rsidRDefault="00B9410B" w:rsidP="00B9410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Раздел 6. Выживание в экстремальных условиях природы.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63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42</w:t>
            </w:r>
          </w:p>
        </w:tc>
      </w:tr>
      <w:tr w:rsidR="00B9410B" w:rsidRPr="00D66314" w:rsidTr="00B9410B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B9410B" w:rsidRPr="00D66314" w:rsidRDefault="00B9410B" w:rsidP="00B9410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 xml:space="preserve">Раздел 7. </w:t>
            </w:r>
            <w:r w:rsidRPr="00D66314">
              <w:rPr>
                <w:rStyle w:val="FontStyle96"/>
                <w:b w:val="0"/>
                <w:i w:val="0"/>
                <w:sz w:val="28"/>
                <w:szCs w:val="28"/>
                <w:lang w:eastAsia="ru-RU"/>
              </w:rPr>
              <w:t xml:space="preserve">Основы оказания первой помощи.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27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12</w:t>
            </w:r>
          </w:p>
        </w:tc>
      </w:tr>
      <w:tr w:rsidR="00B9410B" w:rsidRPr="00D66314" w:rsidTr="00B9410B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B9410B" w:rsidRPr="00D66314" w:rsidRDefault="00B9410B" w:rsidP="00B941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Раздел 8. Гражданская оборона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sz w:val="28"/>
                <w:szCs w:val="28"/>
              </w:rPr>
              <w:t>15</w:t>
            </w:r>
          </w:p>
        </w:tc>
      </w:tr>
      <w:tr w:rsidR="00B9410B" w:rsidRPr="00D66314" w:rsidTr="00B9410B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B9410B" w:rsidRPr="00D66314" w:rsidRDefault="00B9410B" w:rsidP="00B9410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B9410B" w:rsidRPr="00D66314" w:rsidRDefault="00B9410B" w:rsidP="00B9410B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66314">
              <w:rPr>
                <w:color w:val="000000"/>
                <w:sz w:val="28"/>
                <w:szCs w:val="28"/>
              </w:rPr>
              <w:t>186</w:t>
            </w:r>
          </w:p>
        </w:tc>
      </w:tr>
    </w:tbl>
    <w:p w:rsidR="009232E6" w:rsidRPr="005D7C06" w:rsidRDefault="00047CB9" w:rsidP="005D7C06">
      <w:pPr>
        <w:spacing w:line="276" w:lineRule="auto"/>
        <w:ind w:firstLine="708"/>
        <w:jc w:val="both"/>
        <w:rPr>
          <w:rStyle w:val="1"/>
          <w:sz w:val="28"/>
          <w:szCs w:val="28"/>
        </w:rPr>
      </w:pPr>
      <w:bookmarkStart w:id="1" w:name="__RefHeading___Toc503449125"/>
      <w:bookmarkEnd w:id="1"/>
      <w:r w:rsidRPr="005D7C06">
        <w:rPr>
          <w:rStyle w:val="1"/>
          <w:sz w:val="28"/>
          <w:szCs w:val="28"/>
        </w:rPr>
        <w:t xml:space="preserve">5. Ожидаемые результаты. </w:t>
      </w:r>
    </w:p>
    <w:p w:rsidR="009232E6" w:rsidRPr="00D66314" w:rsidRDefault="009232E6" w:rsidP="00D66314">
      <w:pPr>
        <w:pStyle w:val="a5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Личностные:</w:t>
      </w:r>
    </w:p>
    <w:p w:rsidR="009232E6" w:rsidRPr="00D66314" w:rsidRDefault="009232E6" w:rsidP="00D66314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:rsidR="009232E6" w:rsidRPr="00D66314" w:rsidRDefault="009232E6" w:rsidP="00D66314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Понимание и осознание моральных норм и правил нравс</w:t>
      </w:r>
      <w:r w:rsidR="005D7C06">
        <w:rPr>
          <w:sz w:val="28"/>
          <w:szCs w:val="28"/>
        </w:rPr>
        <w:t>твенного поведения, в том числе</w:t>
      </w:r>
      <w:r w:rsidRPr="00D66314">
        <w:rPr>
          <w:sz w:val="28"/>
          <w:szCs w:val="28"/>
        </w:rPr>
        <w:t xml:space="preserve">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9232E6" w:rsidRPr="00D66314" w:rsidRDefault="009232E6" w:rsidP="00D66314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Положительный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:rsidR="009232E6" w:rsidRPr="00D66314" w:rsidRDefault="009232E6" w:rsidP="00D66314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9232E6" w:rsidRPr="00D66314" w:rsidRDefault="009232E6" w:rsidP="00D66314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:rsidR="009232E6" w:rsidRPr="00D66314" w:rsidRDefault="009232E6" w:rsidP="00D66314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Осознание негативных факторов, пагубно</w:t>
      </w:r>
      <w:r w:rsidR="005D7C06">
        <w:rPr>
          <w:sz w:val="28"/>
          <w:szCs w:val="28"/>
        </w:rPr>
        <w:t xml:space="preserve"> </w:t>
      </w:r>
      <w:r w:rsidRPr="00D66314">
        <w:rPr>
          <w:sz w:val="28"/>
          <w:szCs w:val="28"/>
        </w:rPr>
        <w:t>влияющих на здоровье.</w:t>
      </w:r>
    </w:p>
    <w:p w:rsidR="009232E6" w:rsidRPr="00D66314" w:rsidRDefault="009232E6" w:rsidP="00D66314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Умение делать осознанный выбор поступков, поведения, образа жизни, позволяющих сохранить и укрепить здоровье.</w:t>
      </w:r>
    </w:p>
    <w:p w:rsidR="009232E6" w:rsidRPr="00D66314" w:rsidRDefault="009232E6" w:rsidP="00D66314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lastRenderedPageBreak/>
        <w:t>Представление об основных компонентах культуры здоровья и здорового образа жизни.</w:t>
      </w:r>
    </w:p>
    <w:p w:rsidR="009232E6" w:rsidRPr="00D66314" w:rsidRDefault="009232E6" w:rsidP="00D66314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Потребность заниматься физической культурой и спортом, вести активный образ жизни.</w:t>
      </w:r>
    </w:p>
    <w:p w:rsidR="009232E6" w:rsidRPr="00D66314" w:rsidRDefault="009232E6" w:rsidP="00D66314">
      <w:pPr>
        <w:pStyle w:val="a5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Метапредметные:</w:t>
      </w:r>
    </w:p>
    <w:p w:rsidR="009232E6" w:rsidRPr="00D66314" w:rsidRDefault="009232E6" w:rsidP="00D66314">
      <w:pPr>
        <w:pStyle w:val="a5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Регулятивные:</w:t>
      </w:r>
    </w:p>
    <w:p w:rsidR="009232E6" w:rsidRPr="00D66314" w:rsidRDefault="009232E6" w:rsidP="00D66314">
      <w:pPr>
        <w:pStyle w:val="a5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умение ставить цель своей деятельности на основе имеющихся возможностей;</w:t>
      </w:r>
    </w:p>
    <w:p w:rsidR="009232E6" w:rsidRPr="00D66314" w:rsidRDefault="009232E6" w:rsidP="00D66314">
      <w:pPr>
        <w:pStyle w:val="a5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9232E6" w:rsidRPr="00D66314" w:rsidRDefault="009232E6" w:rsidP="00D66314">
      <w:pPr>
        <w:pStyle w:val="a5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формирование умения находить достаточные средства для решения своих учебных задач;</w:t>
      </w:r>
    </w:p>
    <w:p w:rsidR="009232E6" w:rsidRPr="00D66314" w:rsidRDefault="009232E6" w:rsidP="00D66314">
      <w:pPr>
        <w:pStyle w:val="a5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 xml:space="preserve">демонстрация приёмов </w:t>
      </w:r>
      <w:proofErr w:type="spellStart"/>
      <w:r w:rsidRPr="00D66314">
        <w:rPr>
          <w:sz w:val="28"/>
          <w:szCs w:val="28"/>
        </w:rPr>
        <w:t>саморегуляции</w:t>
      </w:r>
      <w:proofErr w:type="spellEnd"/>
      <w:r w:rsidRPr="00D66314">
        <w:rPr>
          <w:sz w:val="28"/>
          <w:szCs w:val="28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9232E6" w:rsidRPr="00D66314" w:rsidRDefault="009232E6" w:rsidP="00D66314">
      <w:pPr>
        <w:pStyle w:val="a5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Познавательные: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умение осознавать свое место в военно-патриотических акциях;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анализ и принятие опыта разработки и реализации проекта исследования разной сложности;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критическое оценивание содержания и форм современных внутригосударственных и международных событий;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D66314">
        <w:rPr>
          <w:sz w:val="28"/>
          <w:szCs w:val="28"/>
        </w:rPr>
        <w:t xml:space="preserve">овладение культурой активного использования печатных изданий и </w:t>
      </w:r>
      <w:proofErr w:type="spellStart"/>
      <w:r w:rsidRPr="00D66314">
        <w:rPr>
          <w:sz w:val="28"/>
          <w:szCs w:val="28"/>
        </w:rPr>
        <w:t>интернетресурсами</w:t>
      </w:r>
      <w:proofErr w:type="spellEnd"/>
      <w:r w:rsidRPr="00D66314">
        <w:rPr>
          <w:sz w:val="28"/>
          <w:szCs w:val="28"/>
        </w:rPr>
        <w:t>.</w:t>
      </w:r>
    </w:p>
    <w:p w:rsidR="009232E6" w:rsidRPr="00D66314" w:rsidRDefault="009232E6" w:rsidP="00D66314">
      <w:pPr>
        <w:pStyle w:val="a5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Коммуникативные: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умение организовать сотрудничество и совместную деятельность с педагогом и сверстниками в отряде;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приобретение навыков работы индивидуально и в коллективе для решения поставленной задачи;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умение находить общее решение и разрешать конфликты;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соблюдение норм публичного поведения и речи в процессе выступления.</w:t>
      </w:r>
    </w:p>
    <w:p w:rsidR="009232E6" w:rsidRPr="00D66314" w:rsidRDefault="009232E6" w:rsidP="00D66314">
      <w:pPr>
        <w:pStyle w:val="a5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Предметные:</w:t>
      </w:r>
    </w:p>
    <w:p w:rsidR="009232E6" w:rsidRPr="00D66314" w:rsidRDefault="009232E6" w:rsidP="00D66314">
      <w:pPr>
        <w:pStyle w:val="a5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Обучающиеся научатся: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использовать элементарные теоретические знания по истории техники и вооружения;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D66314">
        <w:rPr>
          <w:sz w:val="28"/>
          <w:szCs w:val="28"/>
        </w:rPr>
        <w:lastRenderedPageBreak/>
        <w:t>применять основы строевой подготовки и дисциплины строя;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отличать истинные намерения своего государства и западных держав от того, что предлагают современные СМИ;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владеть приёмами исследовательской деятельности, навыками поиска необходимой информации;</w:t>
      </w:r>
    </w:p>
    <w:p w:rsidR="009232E6" w:rsidRPr="00D66314" w:rsidRDefault="009232E6" w:rsidP="005D7C06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использовать полученные знания и навыки по подготовке и проведению мероприятий военно-патриотической направленности.</w:t>
      </w:r>
    </w:p>
    <w:p w:rsidR="009232E6" w:rsidRPr="00D66314" w:rsidRDefault="009232E6" w:rsidP="00D66314">
      <w:pPr>
        <w:pStyle w:val="a5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Обучающиеся получат возможность научиться:</w:t>
      </w:r>
    </w:p>
    <w:p w:rsidR="009232E6" w:rsidRPr="00D66314" w:rsidRDefault="009232E6" w:rsidP="001B7419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правильно применять и использовать приемы владения стрелковым оружием;</w:t>
      </w:r>
    </w:p>
    <w:p w:rsidR="009232E6" w:rsidRPr="00D66314" w:rsidRDefault="009232E6" w:rsidP="001B7419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владеть навыками управления строя;</w:t>
      </w:r>
    </w:p>
    <w:p w:rsidR="009232E6" w:rsidRPr="00D66314" w:rsidRDefault="009232E6" w:rsidP="001B7419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готовить и проводить военно-</w:t>
      </w:r>
      <w:proofErr w:type="spellStart"/>
      <w:r w:rsidRPr="00D66314">
        <w:rPr>
          <w:sz w:val="28"/>
          <w:szCs w:val="28"/>
        </w:rPr>
        <w:t>патриотческие</w:t>
      </w:r>
      <w:proofErr w:type="spellEnd"/>
      <w:r w:rsidRPr="00D66314">
        <w:rPr>
          <w:sz w:val="28"/>
          <w:szCs w:val="28"/>
        </w:rPr>
        <w:t xml:space="preserve"> мероприятия для разных целевых аудиторий;</w:t>
      </w:r>
    </w:p>
    <w:p w:rsidR="009232E6" w:rsidRPr="00D66314" w:rsidRDefault="009232E6" w:rsidP="001B7419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D66314">
        <w:rPr>
          <w:sz w:val="28"/>
          <w:szCs w:val="28"/>
        </w:rPr>
        <w:t>участвовать в соревнованиях и смотрах-конкурсах по военно-патриоти</w:t>
      </w:r>
      <w:r w:rsidR="001B7419">
        <w:rPr>
          <w:sz w:val="28"/>
          <w:szCs w:val="28"/>
        </w:rPr>
        <w:t>ческой тематике разного уровня.</w:t>
      </w:r>
    </w:p>
    <w:sectPr w:rsidR="009232E6" w:rsidRPr="00D6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;MS Minch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00D8"/>
    <w:multiLevelType w:val="multilevel"/>
    <w:tmpl w:val="044C56B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  <w:b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Lohit Hindi;MS Mincho"/>
        <w:b/>
        <w:sz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ymbol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4DA35DC"/>
    <w:multiLevelType w:val="multilevel"/>
    <w:tmpl w:val="EA5C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;MS Mincho" w:hint="default"/>
        <w:b/>
        <w:color w:val="00000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ohit Hindi;MS Mincho" w:hAnsi="Lohit Hindi;MS Mincho" w:cs="Symbol" w:hint="default"/>
        <w:b/>
        <w:i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</w:abstractNum>
  <w:abstractNum w:abstractNumId="2" w15:restartNumberingAfterBreak="0">
    <w:nsid w:val="2A4B319F"/>
    <w:multiLevelType w:val="multilevel"/>
    <w:tmpl w:val="BFA8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;MS Mincho" w:hint="default"/>
        <w:b/>
        <w:color w:val="00000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ohit Hindi;MS Mincho" w:hAnsi="Lohit Hindi;MS Mincho" w:cs="Symbol" w:hint="default"/>
        <w:b/>
        <w:i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</w:abstractNum>
  <w:abstractNum w:abstractNumId="3" w15:restartNumberingAfterBreak="0">
    <w:nsid w:val="32772C37"/>
    <w:multiLevelType w:val="multilevel"/>
    <w:tmpl w:val="E9866D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56442B80"/>
    <w:multiLevelType w:val="multilevel"/>
    <w:tmpl w:val="0AD8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;MS Mincho" w:hint="default"/>
        <w:b/>
        <w:color w:val="00000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ohit Hindi;MS Mincho" w:hAnsi="Lohit Hindi;MS Mincho" w:cs="Symbol" w:hint="default"/>
        <w:b/>
        <w:i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</w:abstractNum>
  <w:abstractNum w:abstractNumId="5" w15:restartNumberingAfterBreak="0">
    <w:nsid w:val="66092163"/>
    <w:multiLevelType w:val="multilevel"/>
    <w:tmpl w:val="27EE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07F02A4"/>
    <w:multiLevelType w:val="multilevel"/>
    <w:tmpl w:val="EB00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;MS Mincho" w:hint="default"/>
        <w:b/>
        <w:color w:val="00000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ohit Hindi;MS Mincho" w:hAnsi="Lohit Hindi;MS Mincho" w:cs="Symbol" w:hint="default"/>
        <w:b/>
        <w:i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EC"/>
    <w:rsid w:val="00011A7D"/>
    <w:rsid w:val="00047CB9"/>
    <w:rsid w:val="001B7419"/>
    <w:rsid w:val="003B66D6"/>
    <w:rsid w:val="005D7C06"/>
    <w:rsid w:val="009232E6"/>
    <w:rsid w:val="00B9410B"/>
    <w:rsid w:val="00C16E0D"/>
    <w:rsid w:val="00C7308E"/>
    <w:rsid w:val="00D66314"/>
    <w:rsid w:val="00E02A7D"/>
    <w:rsid w:val="00F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1F8C"/>
  <w15:chartTrackingRefBased/>
  <w15:docId w15:val="{5B6940E1-37EA-4A68-85A1-2B6CE23B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E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styleId="2">
    <w:name w:val="heading 2"/>
    <w:basedOn w:val="a"/>
    <w:next w:val="a"/>
    <w:link w:val="20"/>
    <w:rsid w:val="009232E6"/>
    <w:pPr>
      <w:keepNext/>
      <w:ind w:firstLine="567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rsid w:val="009232E6"/>
    <w:pPr>
      <w:keepNext/>
      <w:spacing w:before="222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qFormat/>
    <w:rsid w:val="009232E6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9232E6"/>
    <w:pPr>
      <w:spacing w:line="322" w:lineRule="exact"/>
    </w:pPr>
  </w:style>
  <w:style w:type="character" w:customStyle="1" w:styleId="FontStyle58">
    <w:name w:val="Font Style58"/>
    <w:qFormat/>
    <w:rsid w:val="009232E6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qFormat/>
    <w:rsid w:val="009232E6"/>
    <w:rPr>
      <w:b/>
      <w:sz w:val="26"/>
    </w:rPr>
  </w:style>
  <w:style w:type="character" w:customStyle="1" w:styleId="FontStyle97">
    <w:name w:val="Font Style97"/>
    <w:qFormat/>
    <w:rsid w:val="009232E6"/>
    <w:rPr>
      <w:rFonts w:ascii="Times New Roman" w:hAnsi="Times New Roman"/>
      <w:b/>
      <w:sz w:val="22"/>
    </w:rPr>
  </w:style>
  <w:style w:type="character" w:customStyle="1" w:styleId="FontStyle96">
    <w:name w:val="Font Style96"/>
    <w:qFormat/>
    <w:rsid w:val="009232E6"/>
    <w:rPr>
      <w:rFonts w:ascii="Times New Roman" w:hAnsi="Times New Roman"/>
      <w:b/>
      <w:i/>
      <w:sz w:val="22"/>
    </w:rPr>
  </w:style>
  <w:style w:type="character" w:customStyle="1" w:styleId="FontStyle95">
    <w:name w:val="Font Style95"/>
    <w:qFormat/>
    <w:rsid w:val="009232E6"/>
    <w:rPr>
      <w:rFonts w:ascii="Times New Roman" w:hAnsi="Times New Roman"/>
      <w:sz w:val="22"/>
    </w:rPr>
  </w:style>
  <w:style w:type="paragraph" w:customStyle="1" w:styleId="Style64">
    <w:name w:val="Style64"/>
    <w:basedOn w:val="a"/>
    <w:qFormat/>
    <w:rsid w:val="009232E6"/>
    <w:pPr>
      <w:spacing w:line="278" w:lineRule="exact"/>
      <w:jc w:val="center"/>
    </w:pPr>
  </w:style>
  <w:style w:type="paragraph" w:customStyle="1" w:styleId="Style66">
    <w:name w:val="Style66"/>
    <w:basedOn w:val="a"/>
    <w:qFormat/>
    <w:rsid w:val="009232E6"/>
  </w:style>
  <w:style w:type="paragraph" w:customStyle="1" w:styleId="Style25">
    <w:name w:val="Style25"/>
    <w:basedOn w:val="a"/>
    <w:uiPriority w:val="99"/>
    <w:qFormat/>
    <w:rsid w:val="009232E6"/>
    <w:pPr>
      <w:spacing w:line="274" w:lineRule="exact"/>
    </w:pPr>
  </w:style>
  <w:style w:type="paragraph" w:customStyle="1" w:styleId="Style37">
    <w:name w:val="Style37"/>
    <w:basedOn w:val="a"/>
    <w:uiPriority w:val="99"/>
    <w:qFormat/>
    <w:rsid w:val="009232E6"/>
    <w:pPr>
      <w:spacing w:line="274" w:lineRule="exact"/>
      <w:jc w:val="center"/>
    </w:pPr>
  </w:style>
  <w:style w:type="paragraph" w:customStyle="1" w:styleId="Style7">
    <w:name w:val="Style7"/>
    <w:basedOn w:val="a"/>
    <w:uiPriority w:val="99"/>
    <w:rsid w:val="009232E6"/>
    <w:pPr>
      <w:widowControl w:val="0"/>
      <w:suppressAutoHyphens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73">
    <w:name w:val="Font Style73"/>
    <w:uiPriority w:val="99"/>
    <w:rsid w:val="009232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9232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9232E6"/>
    <w:pPr>
      <w:widowControl w:val="0"/>
      <w:suppressAutoHyphens w:val="0"/>
      <w:autoSpaceDE w:val="0"/>
      <w:autoSpaceDN w:val="0"/>
      <w:adjustRightInd w:val="0"/>
      <w:spacing w:line="485" w:lineRule="exact"/>
      <w:ind w:firstLine="341"/>
    </w:pPr>
    <w:rPr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32E6"/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9232E6"/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styleId="a3">
    <w:name w:val="List Paragraph"/>
    <w:basedOn w:val="a"/>
    <w:qFormat/>
    <w:rsid w:val="009232E6"/>
    <w:pPr>
      <w:ind w:left="720"/>
    </w:pPr>
  </w:style>
  <w:style w:type="paragraph" w:customStyle="1" w:styleId="a4">
    <w:name w:val="Содержимое таблицы"/>
    <w:basedOn w:val="a"/>
    <w:qFormat/>
    <w:rsid w:val="009232E6"/>
    <w:pPr>
      <w:suppressLineNumbers/>
    </w:pPr>
  </w:style>
  <w:style w:type="paragraph" w:styleId="a5">
    <w:name w:val="Normal (Web)"/>
    <w:basedOn w:val="a"/>
    <w:qFormat/>
    <w:rsid w:val="009232E6"/>
    <w:pPr>
      <w:spacing w:before="100" w:after="100" w:line="10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sancez3288@gmail.com</dc:creator>
  <cp:keywords/>
  <dc:description/>
  <cp:lastModifiedBy>sancez3288@gmail.com</cp:lastModifiedBy>
  <cp:revision>6</cp:revision>
  <dcterms:created xsi:type="dcterms:W3CDTF">2021-07-30T02:24:00Z</dcterms:created>
  <dcterms:modified xsi:type="dcterms:W3CDTF">2021-11-24T06:06:00Z</dcterms:modified>
</cp:coreProperties>
</file>